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8B" w:rsidRPr="0087019B" w:rsidRDefault="001C1592" w:rsidP="00D947B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 15</w:t>
      </w:r>
    </w:p>
    <w:p w:rsidR="00773F90" w:rsidRPr="00FD73B5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Pr="00BE4B83">
        <w:rPr>
          <w:sz w:val="28"/>
          <w:szCs w:val="28"/>
        </w:rPr>
        <w:t xml:space="preserve">  </w:t>
      </w:r>
      <w:r>
        <w:rPr>
          <w:b/>
          <w:bCs/>
          <w:sz w:val="24"/>
          <w:szCs w:val="24"/>
        </w:rPr>
        <w:t>«Об утверждении бюджета</w:t>
      </w:r>
      <w:r w:rsidRPr="00FD73B5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>муниципального</w:t>
      </w:r>
      <w:r w:rsidRPr="00FD73B5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>образования</w:t>
      </w:r>
    </w:p>
    <w:p w:rsidR="00773F90" w:rsidRPr="000D699A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773F90" w:rsidRPr="00CD72B0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 Смоленской</w:t>
      </w:r>
      <w:r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 xml:space="preserve">области  </w:t>
      </w:r>
      <w:r w:rsidRPr="00CD72B0">
        <w:rPr>
          <w:b/>
          <w:bCs/>
          <w:sz w:val="24"/>
          <w:szCs w:val="24"/>
        </w:rPr>
        <w:t>на 201</w:t>
      </w:r>
      <w:r w:rsidR="00775B52">
        <w:rPr>
          <w:b/>
          <w:bCs/>
          <w:sz w:val="24"/>
          <w:szCs w:val="24"/>
        </w:rPr>
        <w:t>8</w:t>
      </w:r>
      <w:r w:rsidRPr="00CD72B0">
        <w:rPr>
          <w:b/>
          <w:bCs/>
          <w:sz w:val="24"/>
          <w:szCs w:val="24"/>
        </w:rPr>
        <w:t xml:space="preserve"> год</w:t>
      </w:r>
    </w:p>
    <w:p w:rsidR="00773F90" w:rsidRDefault="00775B52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2019 и 2020</w:t>
      </w:r>
      <w:r w:rsidR="00773F90" w:rsidRPr="00CD72B0">
        <w:rPr>
          <w:b/>
          <w:bCs/>
          <w:sz w:val="24"/>
          <w:szCs w:val="24"/>
        </w:rPr>
        <w:t xml:space="preserve"> годов</w:t>
      </w:r>
      <w:r w:rsidR="00773F90" w:rsidRPr="000D699A">
        <w:rPr>
          <w:b/>
          <w:bCs/>
          <w:sz w:val="24"/>
          <w:szCs w:val="24"/>
        </w:rPr>
        <w:t>»</w:t>
      </w:r>
      <w:r w:rsidR="00773F90" w:rsidRPr="00FD73B5">
        <w:rPr>
          <w:b/>
          <w:bCs/>
          <w:sz w:val="24"/>
          <w:szCs w:val="24"/>
        </w:rPr>
        <w:t xml:space="preserve"> </w:t>
      </w:r>
    </w:p>
    <w:p w:rsidR="00773F90" w:rsidRPr="00FD73B5" w:rsidRDefault="00773F90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A8348B" w:rsidRPr="0087019B" w:rsidRDefault="00A8348B" w:rsidP="003651E4">
      <w:pPr>
        <w:jc w:val="right"/>
        <w:rPr>
          <w:sz w:val="24"/>
          <w:szCs w:val="24"/>
        </w:rPr>
      </w:pPr>
      <w:r w:rsidRPr="009A1E73">
        <w:rPr>
          <w:sz w:val="24"/>
          <w:szCs w:val="24"/>
        </w:rPr>
        <w:t xml:space="preserve">              </w:t>
      </w:r>
    </w:p>
    <w:p w:rsidR="001C1592" w:rsidRPr="00C0271A" w:rsidRDefault="001C1592" w:rsidP="001C1592">
      <w:pPr>
        <w:jc w:val="center"/>
        <w:rPr>
          <w:b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8" w:history="1">
        <w:r w:rsidRPr="00C0271A">
          <w:rPr>
            <w:rStyle w:val="ae"/>
            <w:b/>
            <w:sz w:val="28"/>
            <w:szCs w:val="28"/>
          </w:rPr>
          <w:t>структур</w:t>
        </w:r>
      </w:hyperlink>
      <w:r w:rsidRPr="00C0271A">
        <w:rPr>
          <w:b/>
          <w:sz w:val="28"/>
          <w:szCs w:val="28"/>
        </w:rPr>
        <w:t>а расходов областного бюджета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</w:t>
      </w:r>
      <w:r w:rsidR="00775B52">
        <w:rPr>
          <w:b/>
          <w:sz w:val="28"/>
          <w:szCs w:val="28"/>
        </w:rPr>
        <w:t>юджетов) на плановый период 2019 и 2020</w:t>
      </w:r>
      <w:r w:rsidRPr="00C0271A">
        <w:rPr>
          <w:b/>
          <w:sz w:val="28"/>
          <w:szCs w:val="28"/>
        </w:rPr>
        <w:t xml:space="preserve"> годов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8348B" w:rsidRPr="006D002A" w:rsidRDefault="00A8348B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6"/>
        <w:gridCol w:w="13"/>
        <w:gridCol w:w="712"/>
        <w:gridCol w:w="412"/>
        <w:gridCol w:w="13"/>
        <w:gridCol w:w="412"/>
        <w:gridCol w:w="13"/>
        <w:gridCol w:w="1334"/>
        <w:gridCol w:w="567"/>
        <w:gridCol w:w="1276"/>
        <w:gridCol w:w="1276"/>
      </w:tblGrid>
      <w:tr w:rsidR="001C1592" w:rsidRPr="006D002A" w:rsidTr="00242F2C">
        <w:trPr>
          <w:cantSplit/>
          <w:trHeight w:val="3132"/>
          <w:tblHeader/>
        </w:trPr>
        <w:tc>
          <w:tcPr>
            <w:tcW w:w="4676" w:type="dxa"/>
            <w:vAlign w:val="center"/>
          </w:tcPr>
          <w:p w:rsidR="001C1592" w:rsidRPr="006912CF" w:rsidRDefault="001C1592" w:rsidP="00242F2C">
            <w:pPr>
              <w:jc w:val="center"/>
              <w:rPr>
                <w:b/>
                <w:bCs/>
                <w:lang w:val="en-US"/>
              </w:rPr>
            </w:pPr>
            <w:r w:rsidRPr="006912CF">
              <w:rPr>
                <w:b/>
                <w:bCs/>
              </w:rPr>
              <w:t>Наименование</w:t>
            </w:r>
          </w:p>
        </w:tc>
        <w:tc>
          <w:tcPr>
            <w:tcW w:w="725" w:type="dxa"/>
            <w:gridSpan w:val="2"/>
            <w:noWrap/>
            <w:textDirection w:val="btLr"/>
            <w:vAlign w:val="center"/>
          </w:tcPr>
          <w:p w:rsidR="001C1592" w:rsidRPr="006912CF" w:rsidRDefault="001C1592" w:rsidP="00242F2C">
            <w:pPr>
              <w:ind w:left="113" w:right="113"/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C1592" w:rsidRPr="006912CF" w:rsidRDefault="001C1592" w:rsidP="00242F2C">
            <w:pPr>
              <w:ind w:left="113" w:right="113"/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Раздел</w:t>
            </w:r>
          </w:p>
        </w:tc>
        <w:tc>
          <w:tcPr>
            <w:tcW w:w="425" w:type="dxa"/>
            <w:gridSpan w:val="2"/>
            <w:noWrap/>
            <w:textDirection w:val="btLr"/>
            <w:vAlign w:val="center"/>
          </w:tcPr>
          <w:p w:rsidR="001C1592" w:rsidRPr="006912CF" w:rsidRDefault="001C1592" w:rsidP="00242F2C">
            <w:pPr>
              <w:ind w:left="113" w:right="113"/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Подраздел</w:t>
            </w:r>
          </w:p>
        </w:tc>
        <w:tc>
          <w:tcPr>
            <w:tcW w:w="1347" w:type="dxa"/>
            <w:gridSpan w:val="2"/>
            <w:noWrap/>
            <w:textDirection w:val="btLr"/>
            <w:vAlign w:val="center"/>
          </w:tcPr>
          <w:p w:rsidR="001C1592" w:rsidRPr="006912CF" w:rsidRDefault="001C1592" w:rsidP="00242F2C">
            <w:pPr>
              <w:ind w:left="113" w:right="113"/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C1592" w:rsidRPr="006912CF" w:rsidRDefault="001C1592" w:rsidP="00242F2C">
            <w:pPr>
              <w:ind w:left="113" w:right="113"/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Вид расходов</w:t>
            </w:r>
          </w:p>
        </w:tc>
        <w:tc>
          <w:tcPr>
            <w:tcW w:w="1276" w:type="dxa"/>
            <w:noWrap/>
            <w:vAlign w:val="center"/>
          </w:tcPr>
          <w:p w:rsidR="001C1592" w:rsidRPr="00775B52" w:rsidRDefault="001C1592" w:rsidP="00242F2C">
            <w:pPr>
              <w:jc w:val="center"/>
              <w:rPr>
                <w:b/>
                <w:bCs/>
              </w:rPr>
            </w:pPr>
            <w:r w:rsidRPr="006912CF">
              <w:rPr>
                <w:b/>
                <w:bCs/>
              </w:rPr>
              <w:t>СУММА 201</w:t>
            </w:r>
            <w:r w:rsidR="00775B52">
              <w:rPr>
                <w:b/>
                <w:bCs/>
              </w:rPr>
              <w:t>9</w:t>
            </w:r>
          </w:p>
        </w:tc>
        <w:tc>
          <w:tcPr>
            <w:tcW w:w="1276" w:type="dxa"/>
            <w:vAlign w:val="center"/>
          </w:tcPr>
          <w:p w:rsidR="001C1592" w:rsidRPr="00775B52" w:rsidRDefault="00775B52" w:rsidP="00242F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2020</w:t>
            </w:r>
          </w:p>
        </w:tc>
      </w:tr>
      <w:tr w:rsidR="001C1592" w:rsidRPr="006D002A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92" w:rsidRPr="006D002A" w:rsidRDefault="001C1592" w:rsidP="00584A52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4 795 550.00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4 913 083.00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2 380 050.00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2 384 150.00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76 0 00 00140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483 300.00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483 300.00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lastRenderedPageBreak/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75 0 00 00140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1 680 150.00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1 681 450.00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1 680 150.00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1 681 450.00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1 680 150.00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1 681 450.00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1 680 150.00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1 681 450.00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1 378 950.00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1 378 950.00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1 378 950.00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1 378 950.00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296 700.00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298 700.00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296 700.00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298 700.00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01 1 00 00140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21 100.00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21 100.00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21 100.00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Казначейское исполнение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18 100.00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18 100.00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18 100.00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18 100.00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18 100.00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18 100.00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за счет резервного фонда местной администрации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lastRenderedPageBreak/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28 700.00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29 500.00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85 800.00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87 800.00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84 800.00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86 800.00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84 800.00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86 800.00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64 300.00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65 300.00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Реализация мероприятий в области  других общегосударственных вопросов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64 300.00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65 300.00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59 800.00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60 800.00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59 800.00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60 800.00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01 2 01 20110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20 500.00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мероприятий по противопожарной безопасности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20 500.00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20 500.00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01 2 02 20210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20 500.00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21 500.00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Непрограммные расходы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межбюджетные трансферты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80 0 00 П0040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54 000.00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56 100.00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54 000.00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56 100.00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Мобилизационная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54 000.00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56 100.00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Мобилизационная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54 000.00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56 100.00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54 000.00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56 100.00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35 757.00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35 757.00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35 757.00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35 757.00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18 243.00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20 343.00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98 0 00 51180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18 243.00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20 343.00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1 669 350.00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1 763 383.00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lastRenderedPageBreak/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01 3 00 20410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1 619 350.00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1 711 383.00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01 4 00 20510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50 000.00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52 000.00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692 150.00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709 450.00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120 200.00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102 200.00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120 200.00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102 200.00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110 000.00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92 000.00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110 000.00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92 000.00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110 000.00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92 000.00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15 000.00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15 000.00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15 000.00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15 000.00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95 000.00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77 000.00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01 5 01 20620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95 000.00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77 000.00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10 200.00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10 200.00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10 200.00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10 200.00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Я 00 20610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10 200.00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10 200.00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94 590.00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113 590.00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lastRenderedPageBreak/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94 590.00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113 590.00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94 590.00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113 590.00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94 590.00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113 590.00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94 590.00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113 590.00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63 590.00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63 590.00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83 590.00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30 000.00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01 5 02 20710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31 000.00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30 000.00</w:t>
            </w:r>
          </w:p>
        </w:tc>
      </w:tr>
      <w:tr w:rsidR="0028201B" w:rsidRPr="00DB611F" w:rsidTr="00242F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392AB7" w:rsidRDefault="0028201B" w:rsidP="009409F1">
            <w:r w:rsidRPr="00392AB7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9409F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392AB7" w:rsidRDefault="0028201B" w:rsidP="009409F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392AB7" w:rsidRDefault="0028201B" w:rsidP="009409F1">
            <w:r w:rsidRPr="00392AB7">
              <w:t>477 360.00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392AB7" w:rsidRDefault="0028201B" w:rsidP="009409F1">
            <w:r w:rsidRPr="00392AB7">
              <w:t>493 660.00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AC288E">
            <w:r w:rsidRPr="0028201B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AC288E">
              <w:t>8</w:t>
            </w:r>
            <w:r w:rsidRPr="0028201B">
              <w:t xml:space="preserve"> -20</w:t>
            </w:r>
            <w:r w:rsidR="00AC288E">
              <w:t>20</w:t>
            </w:r>
            <w:bookmarkStart w:id="0" w:name="_GoBack"/>
            <w:bookmarkEnd w:id="0"/>
            <w:r w:rsidRPr="0028201B">
              <w:t xml:space="preserve"> годы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477 360.00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493 660.00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477 360.00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493 660.00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ОМ"Благоустройство на территории Третьяковского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477 360.00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493 660.00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440 350.00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450 390.00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440 350.00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450 390.00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440 350.00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450 390.00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Прочие мероприятия по благоустройству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37 010.00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43 270.00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37 010.00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43 270.00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938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03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pPr>
              <w:rPr>
                <w:sz w:val="18"/>
                <w:szCs w:val="18"/>
              </w:rPr>
            </w:pPr>
            <w:r w:rsidRPr="0028201B">
              <w:rPr>
                <w:sz w:val="18"/>
                <w:szCs w:val="18"/>
              </w:rPr>
              <w:t>01 5 03 20830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37 010.00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43 270.00</w:t>
            </w:r>
          </w:p>
        </w:tc>
      </w:tr>
      <w:tr w:rsidR="0028201B" w:rsidRPr="0028201B" w:rsidTr="002820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28201B" w:rsidRPr="0028201B" w:rsidRDefault="0028201B" w:rsidP="0028201B">
            <w:r w:rsidRPr="0028201B">
              <w:t>Итого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28201B" w:rsidRPr="0028201B" w:rsidRDefault="0028201B" w:rsidP="0028201B">
            <w:r w:rsidRPr="0028201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201B" w:rsidRPr="0028201B" w:rsidRDefault="0028201B" w:rsidP="0028201B">
            <w:r w:rsidRPr="0028201B">
              <w:t>4 795 550.00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01B" w:rsidRPr="0028201B" w:rsidRDefault="0028201B" w:rsidP="0028201B">
            <w:r w:rsidRPr="0028201B">
              <w:t>4 913 083.00</w:t>
            </w:r>
          </w:p>
        </w:tc>
      </w:tr>
    </w:tbl>
    <w:p w:rsidR="00DB611F" w:rsidRPr="00DB611F" w:rsidRDefault="00DB611F" w:rsidP="00DB611F"/>
    <w:sectPr w:rsidR="00DB611F" w:rsidRPr="00DB611F" w:rsidSect="00156C4D">
      <w:headerReference w:type="default" r:id="rId9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D45" w:rsidRDefault="00E40D45" w:rsidP="002945CA">
      <w:r>
        <w:separator/>
      </w:r>
    </w:p>
  </w:endnote>
  <w:endnote w:type="continuationSeparator" w:id="0">
    <w:p w:rsidR="00E40D45" w:rsidRDefault="00E40D45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D45" w:rsidRDefault="00E40D45" w:rsidP="002945CA">
      <w:r>
        <w:separator/>
      </w:r>
    </w:p>
  </w:footnote>
  <w:footnote w:type="continuationSeparator" w:id="0">
    <w:p w:rsidR="00E40D45" w:rsidRDefault="00E40D45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F2C" w:rsidRDefault="00905AFB" w:rsidP="005D6C5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288E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1125AE"/>
    <w:rsid w:val="001134BF"/>
    <w:rsid w:val="00116545"/>
    <w:rsid w:val="0012689A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1592"/>
    <w:rsid w:val="001C3FC6"/>
    <w:rsid w:val="001D05CD"/>
    <w:rsid w:val="001E45D6"/>
    <w:rsid w:val="00221EE5"/>
    <w:rsid w:val="00230717"/>
    <w:rsid w:val="0023246A"/>
    <w:rsid w:val="002338E3"/>
    <w:rsid w:val="00242F2C"/>
    <w:rsid w:val="00262702"/>
    <w:rsid w:val="00262FC5"/>
    <w:rsid w:val="00266EB5"/>
    <w:rsid w:val="00281ED5"/>
    <w:rsid w:val="0028201B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51E4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E1DE2"/>
    <w:rsid w:val="004F183E"/>
    <w:rsid w:val="004F3F3F"/>
    <w:rsid w:val="004F5A17"/>
    <w:rsid w:val="00503306"/>
    <w:rsid w:val="0050512C"/>
    <w:rsid w:val="005152B6"/>
    <w:rsid w:val="00523119"/>
    <w:rsid w:val="00524001"/>
    <w:rsid w:val="005308C1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D6C56"/>
    <w:rsid w:val="005E2B6C"/>
    <w:rsid w:val="005F4F72"/>
    <w:rsid w:val="0060530B"/>
    <w:rsid w:val="0063037E"/>
    <w:rsid w:val="00642D3B"/>
    <w:rsid w:val="00646782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53F70"/>
    <w:rsid w:val="007651D3"/>
    <w:rsid w:val="00773F90"/>
    <w:rsid w:val="00775B52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E3E40"/>
    <w:rsid w:val="007F55F8"/>
    <w:rsid w:val="00800EEA"/>
    <w:rsid w:val="00811304"/>
    <w:rsid w:val="00830491"/>
    <w:rsid w:val="008366B3"/>
    <w:rsid w:val="00841F66"/>
    <w:rsid w:val="00846EDF"/>
    <w:rsid w:val="008577CD"/>
    <w:rsid w:val="00862BD1"/>
    <w:rsid w:val="0087019B"/>
    <w:rsid w:val="00875926"/>
    <w:rsid w:val="008909EE"/>
    <w:rsid w:val="00893A55"/>
    <w:rsid w:val="008B0916"/>
    <w:rsid w:val="008E111E"/>
    <w:rsid w:val="008E4A18"/>
    <w:rsid w:val="00900D89"/>
    <w:rsid w:val="00905AFB"/>
    <w:rsid w:val="009133BA"/>
    <w:rsid w:val="00916E4D"/>
    <w:rsid w:val="00917D03"/>
    <w:rsid w:val="009203DF"/>
    <w:rsid w:val="00924A3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F3615"/>
    <w:rsid w:val="00A07719"/>
    <w:rsid w:val="00A114E2"/>
    <w:rsid w:val="00A220FE"/>
    <w:rsid w:val="00A23252"/>
    <w:rsid w:val="00A602E8"/>
    <w:rsid w:val="00A61A02"/>
    <w:rsid w:val="00A65E36"/>
    <w:rsid w:val="00A768A6"/>
    <w:rsid w:val="00A8348B"/>
    <w:rsid w:val="00A876AA"/>
    <w:rsid w:val="00AC288E"/>
    <w:rsid w:val="00AD181B"/>
    <w:rsid w:val="00AD7A21"/>
    <w:rsid w:val="00AE3255"/>
    <w:rsid w:val="00AE6746"/>
    <w:rsid w:val="00B00150"/>
    <w:rsid w:val="00B01632"/>
    <w:rsid w:val="00B10F38"/>
    <w:rsid w:val="00B3165A"/>
    <w:rsid w:val="00B35EBB"/>
    <w:rsid w:val="00B5430C"/>
    <w:rsid w:val="00B744D3"/>
    <w:rsid w:val="00B9108A"/>
    <w:rsid w:val="00B9159D"/>
    <w:rsid w:val="00BB1A6C"/>
    <w:rsid w:val="00BE1665"/>
    <w:rsid w:val="00BF0D2E"/>
    <w:rsid w:val="00C027BF"/>
    <w:rsid w:val="00C3509C"/>
    <w:rsid w:val="00C36BF7"/>
    <w:rsid w:val="00C4768D"/>
    <w:rsid w:val="00C64A14"/>
    <w:rsid w:val="00C67997"/>
    <w:rsid w:val="00C71D73"/>
    <w:rsid w:val="00C753A0"/>
    <w:rsid w:val="00C8034F"/>
    <w:rsid w:val="00C9580D"/>
    <w:rsid w:val="00CC4466"/>
    <w:rsid w:val="00CE093C"/>
    <w:rsid w:val="00CE4B46"/>
    <w:rsid w:val="00CF05D7"/>
    <w:rsid w:val="00D31AAE"/>
    <w:rsid w:val="00D5097E"/>
    <w:rsid w:val="00D50FD7"/>
    <w:rsid w:val="00D53A28"/>
    <w:rsid w:val="00D60F7C"/>
    <w:rsid w:val="00D64050"/>
    <w:rsid w:val="00D73B95"/>
    <w:rsid w:val="00D86C8A"/>
    <w:rsid w:val="00D947B4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40D45"/>
    <w:rsid w:val="00E60693"/>
    <w:rsid w:val="00E61942"/>
    <w:rsid w:val="00EB0627"/>
    <w:rsid w:val="00EC242B"/>
    <w:rsid w:val="00ED267B"/>
    <w:rsid w:val="00F035A7"/>
    <w:rsid w:val="00F07CED"/>
    <w:rsid w:val="00F20D80"/>
    <w:rsid w:val="00F30636"/>
    <w:rsid w:val="00F5584A"/>
    <w:rsid w:val="00F576C4"/>
    <w:rsid w:val="00F9199C"/>
    <w:rsid w:val="00FA20CF"/>
    <w:rsid w:val="00FA5B6D"/>
    <w:rsid w:val="00FD5902"/>
    <w:rsid w:val="00FE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48</cp:revision>
  <cp:lastPrinted>2017-11-14T08:19:00Z</cp:lastPrinted>
  <dcterms:created xsi:type="dcterms:W3CDTF">2012-06-04T06:55:00Z</dcterms:created>
  <dcterms:modified xsi:type="dcterms:W3CDTF">2017-11-14T08:20:00Z</dcterms:modified>
</cp:coreProperties>
</file>